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F2" w:rsidRPr="002C5206" w:rsidRDefault="00DB0D9A" w:rsidP="002C5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206">
        <w:rPr>
          <w:rFonts w:ascii="Times New Roman" w:hAnsi="Times New Roman" w:cs="Times New Roman"/>
          <w:b/>
          <w:sz w:val="28"/>
          <w:szCs w:val="28"/>
        </w:rPr>
        <w:t xml:space="preserve">МБУСО «Центр помощи детям-сиротам и детям, </w:t>
      </w:r>
    </w:p>
    <w:p w:rsidR="00123DF2" w:rsidRPr="002C5206" w:rsidRDefault="00DB0D9A" w:rsidP="002C5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5206">
        <w:rPr>
          <w:rFonts w:ascii="Times New Roman" w:hAnsi="Times New Roman" w:cs="Times New Roman"/>
          <w:b/>
          <w:sz w:val="28"/>
          <w:szCs w:val="28"/>
        </w:rPr>
        <w:t>оставши</w:t>
      </w:r>
      <w:r w:rsidR="002C5206" w:rsidRPr="002C5206">
        <w:rPr>
          <w:rFonts w:ascii="Times New Roman" w:hAnsi="Times New Roman" w:cs="Times New Roman"/>
          <w:b/>
          <w:sz w:val="28"/>
          <w:szCs w:val="28"/>
        </w:rPr>
        <w:t xml:space="preserve">мся без попечения родителей» </w:t>
      </w:r>
      <w:r w:rsidRPr="002C5206">
        <w:rPr>
          <w:rFonts w:ascii="Times New Roman" w:hAnsi="Times New Roman" w:cs="Times New Roman"/>
          <w:b/>
          <w:sz w:val="28"/>
          <w:szCs w:val="28"/>
        </w:rPr>
        <w:t>Озерск</w:t>
      </w:r>
      <w:r w:rsidR="002C5206" w:rsidRPr="002C5206">
        <w:rPr>
          <w:rFonts w:ascii="Times New Roman" w:hAnsi="Times New Roman" w:cs="Times New Roman"/>
          <w:b/>
          <w:sz w:val="28"/>
          <w:szCs w:val="28"/>
        </w:rPr>
        <w:t>ого городского округа</w:t>
      </w:r>
      <w:r w:rsidR="0006033A" w:rsidRPr="002C5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06033A" w:rsidRPr="002C5206" w:rsidRDefault="0006033A" w:rsidP="002C5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206">
        <w:rPr>
          <w:rFonts w:ascii="Times New Roman" w:hAnsi="Times New Roman" w:cs="Times New Roman"/>
          <w:b/>
          <w:sz w:val="28"/>
          <w:szCs w:val="28"/>
        </w:rPr>
        <w:t>Служба сопровождения замещающих семей</w:t>
      </w:r>
    </w:p>
    <w:p w:rsidR="00123DF2" w:rsidRDefault="00123DF2" w:rsidP="002C5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502" w:rsidRPr="00123DF2" w:rsidRDefault="0006033A" w:rsidP="002C5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DF2">
        <w:rPr>
          <w:rFonts w:ascii="Times New Roman" w:hAnsi="Times New Roman" w:cs="Times New Roman"/>
          <w:b/>
          <w:sz w:val="28"/>
          <w:szCs w:val="28"/>
        </w:rPr>
        <w:t>КОНЦЕПЦИЯ ДЕЯТЕЛЬНОСТИ</w:t>
      </w:r>
    </w:p>
    <w:p w:rsidR="00DB0D9A" w:rsidRPr="00123DF2" w:rsidRDefault="0006033A">
      <w:pPr>
        <w:rPr>
          <w:rFonts w:ascii="Times New Roman" w:hAnsi="Times New Roman" w:cs="Times New Roman"/>
          <w:b/>
          <w:sz w:val="28"/>
          <w:szCs w:val="28"/>
        </w:rPr>
      </w:pPr>
      <w:r w:rsidRPr="00123DF2">
        <w:rPr>
          <w:rFonts w:ascii="Times New Roman" w:hAnsi="Times New Roman" w:cs="Times New Roman"/>
          <w:b/>
          <w:sz w:val="28"/>
          <w:szCs w:val="28"/>
        </w:rPr>
        <w:t>Деятельность Службы сопровождения замещающих семей осуществляется в контексте достижения трех основных целей:</w:t>
      </w:r>
    </w:p>
    <w:p w:rsidR="0006033A" w:rsidRPr="00CF31A1" w:rsidRDefault="0006033A" w:rsidP="00060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1A1">
        <w:rPr>
          <w:rFonts w:ascii="Times New Roman" w:hAnsi="Times New Roman" w:cs="Times New Roman"/>
          <w:sz w:val="28"/>
          <w:szCs w:val="28"/>
        </w:rPr>
        <w:t xml:space="preserve">1. </w:t>
      </w:r>
      <w:r w:rsidR="00CF31A1" w:rsidRPr="00CF31A1">
        <w:rPr>
          <w:rFonts w:ascii="Times New Roman" w:hAnsi="Times New Roman" w:cs="Times New Roman"/>
          <w:sz w:val="28"/>
          <w:szCs w:val="28"/>
        </w:rPr>
        <w:t xml:space="preserve"> </w:t>
      </w:r>
      <w:r w:rsidRPr="00CF31A1">
        <w:rPr>
          <w:rFonts w:ascii="Times New Roman" w:hAnsi="Times New Roman" w:cs="Times New Roman"/>
          <w:sz w:val="28"/>
          <w:szCs w:val="28"/>
        </w:rPr>
        <w:t xml:space="preserve">Содействие семейному устройству детей, оставшихся без попечения родителей. </w:t>
      </w:r>
    </w:p>
    <w:p w:rsidR="00CF31A1" w:rsidRPr="00CF31A1" w:rsidRDefault="0006033A" w:rsidP="00CF3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1A1">
        <w:rPr>
          <w:rFonts w:ascii="Times New Roman" w:hAnsi="Times New Roman" w:cs="Times New Roman"/>
          <w:sz w:val="28"/>
          <w:szCs w:val="28"/>
        </w:rPr>
        <w:t>2.</w:t>
      </w:r>
      <w:r w:rsidR="00CF31A1" w:rsidRPr="00CF31A1">
        <w:rPr>
          <w:rFonts w:ascii="Times New Roman" w:hAnsi="Times New Roman" w:cs="Times New Roman"/>
          <w:sz w:val="28"/>
          <w:szCs w:val="28"/>
        </w:rPr>
        <w:t xml:space="preserve"> Комплексное сопровождение замещающей семьи  как содействие в предоставлении семье медицинской, юридической, психологической, педагогической, социально-педагогической помощи в контексте профилактики вторичных отказов от ребенка.</w:t>
      </w:r>
    </w:p>
    <w:p w:rsidR="00CF31A1" w:rsidRPr="00CF31A1" w:rsidRDefault="00CF31A1" w:rsidP="00CF3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1A1">
        <w:rPr>
          <w:rFonts w:ascii="Times New Roman" w:hAnsi="Times New Roman" w:cs="Times New Roman"/>
          <w:sz w:val="28"/>
          <w:szCs w:val="28"/>
        </w:rPr>
        <w:t>3. Взаимодействие с социальными партнерами в контексте  расширения спектра возможностей личностного развития детей, воспитывающихся в замещающих семьях.</w:t>
      </w:r>
    </w:p>
    <w:p w:rsidR="00CF31A1" w:rsidRPr="00CF31A1" w:rsidRDefault="00CF31A1" w:rsidP="00CF3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1A1" w:rsidRPr="00123DF2" w:rsidRDefault="00CF31A1" w:rsidP="00CF31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DF2">
        <w:rPr>
          <w:rFonts w:ascii="Times New Roman" w:hAnsi="Times New Roman" w:cs="Times New Roman"/>
          <w:b/>
          <w:sz w:val="28"/>
          <w:szCs w:val="28"/>
        </w:rPr>
        <w:t>Достижение данных целей предполагает решение следующих задач:</w:t>
      </w:r>
    </w:p>
    <w:p w:rsidR="00CF31A1" w:rsidRDefault="00CF31A1" w:rsidP="00CF31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1A1" w:rsidRPr="00BF33F4" w:rsidRDefault="00CF31A1" w:rsidP="00CF31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F4">
        <w:rPr>
          <w:rFonts w:ascii="Times New Roman" w:hAnsi="Times New Roman" w:cs="Times New Roman"/>
          <w:b/>
          <w:sz w:val="28"/>
          <w:szCs w:val="28"/>
        </w:rPr>
        <w:t xml:space="preserve">Содействие семейному устройству детей, оставшихся без попечения родителей. </w:t>
      </w:r>
    </w:p>
    <w:p w:rsidR="00CF31A1" w:rsidRPr="00BF33F4" w:rsidRDefault="00CF31A1" w:rsidP="00CF31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F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F31A1" w:rsidRPr="00BF33F4" w:rsidRDefault="00CF31A1" w:rsidP="00CF3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F33F4">
        <w:rPr>
          <w:rFonts w:ascii="Times New Roman" w:hAnsi="Times New Roman" w:cs="Times New Roman"/>
          <w:sz w:val="28"/>
          <w:szCs w:val="28"/>
        </w:rPr>
        <w:t>Мотивировать граждан на реализацию «замещающего родительства» посредством создания позитивного образа приемной семьи;</w:t>
      </w:r>
      <w:r w:rsidRPr="00BF33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33F4">
        <w:rPr>
          <w:rFonts w:ascii="Times New Roman" w:hAnsi="Times New Roman" w:cs="Times New Roman"/>
          <w:sz w:val="28"/>
          <w:szCs w:val="28"/>
        </w:rPr>
        <w:t>информирования о возможности принятия ребенка в семью и о возможностях сопровождения замещающей семьи;</w:t>
      </w:r>
      <w:r w:rsidRPr="00BF33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33F4">
        <w:rPr>
          <w:rFonts w:ascii="Times New Roman" w:hAnsi="Times New Roman" w:cs="Times New Roman"/>
          <w:sz w:val="28"/>
          <w:szCs w:val="28"/>
        </w:rPr>
        <w:t>знакомства с конкретными детьми.</w:t>
      </w:r>
    </w:p>
    <w:p w:rsidR="00CF31A1" w:rsidRPr="00BF33F4" w:rsidRDefault="00CF31A1" w:rsidP="00CF3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F33F4">
        <w:rPr>
          <w:rFonts w:ascii="Times New Roman" w:hAnsi="Times New Roman" w:cs="Times New Roman"/>
          <w:sz w:val="28"/>
          <w:szCs w:val="28"/>
        </w:rPr>
        <w:t>Обеспечивать подготовку семей, принимающих на воспитание детей-сирот, оставшихся без попечения родителей.</w:t>
      </w:r>
    </w:p>
    <w:p w:rsidR="00CF31A1" w:rsidRPr="00BF33F4" w:rsidRDefault="00CF31A1" w:rsidP="00CF3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F33F4">
        <w:rPr>
          <w:rFonts w:ascii="Times New Roman" w:hAnsi="Times New Roman" w:cs="Times New Roman"/>
          <w:sz w:val="28"/>
          <w:szCs w:val="28"/>
        </w:rPr>
        <w:t>Обеспечивать подготовку детей, принимаемых на воспитание в замещающую семью.</w:t>
      </w:r>
    </w:p>
    <w:p w:rsidR="00156502" w:rsidRDefault="00156502" w:rsidP="00CF31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1A1" w:rsidRPr="00BF33F4" w:rsidRDefault="00CF31A1" w:rsidP="00CF31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F4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CF31A1" w:rsidRDefault="00CF31A1" w:rsidP="00CF31A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1A1">
        <w:rPr>
          <w:rFonts w:ascii="Times New Roman" w:hAnsi="Times New Roman" w:cs="Times New Roman"/>
          <w:sz w:val="28"/>
          <w:szCs w:val="28"/>
        </w:rPr>
        <w:t xml:space="preserve">Работа со СМИ, Сайт «Центра помощи детям-сиротам и детям, оставшимся без попечения родителей» </w:t>
      </w:r>
    </w:p>
    <w:p w:rsidR="00CF31A1" w:rsidRPr="00CF31A1" w:rsidRDefault="00CF31A1" w:rsidP="00CF31A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1A1">
        <w:rPr>
          <w:rFonts w:ascii="Times New Roman" w:hAnsi="Times New Roman" w:cs="Times New Roman"/>
          <w:sz w:val="28"/>
          <w:szCs w:val="28"/>
        </w:rPr>
        <w:t>«Дни открытых дверей» в службе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1A1">
        <w:rPr>
          <w:rFonts w:ascii="Times New Roman" w:hAnsi="Times New Roman" w:cs="Times New Roman"/>
          <w:sz w:val="28"/>
          <w:szCs w:val="28"/>
        </w:rPr>
        <w:t>с презентацией деятельности службы и трансляцией позитивного опыта замещающих семей.</w:t>
      </w:r>
    </w:p>
    <w:p w:rsidR="00CF31A1" w:rsidRPr="00BF33F4" w:rsidRDefault="00CF31A1" w:rsidP="00CF31A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3F4">
        <w:rPr>
          <w:rFonts w:ascii="Times New Roman" w:hAnsi="Times New Roman" w:cs="Times New Roman"/>
          <w:sz w:val="28"/>
          <w:szCs w:val="28"/>
        </w:rPr>
        <w:lastRenderedPageBreak/>
        <w:t xml:space="preserve">«Дни открытых дверей» в «Центре помощи детям-сиротам </w:t>
      </w:r>
      <w:r w:rsidRPr="00CF31A1">
        <w:rPr>
          <w:rFonts w:ascii="Times New Roman" w:hAnsi="Times New Roman" w:cs="Times New Roman"/>
          <w:sz w:val="28"/>
          <w:szCs w:val="28"/>
        </w:rPr>
        <w:t xml:space="preserve">и детям, оставшимся без попечения родителей» </w:t>
      </w:r>
    </w:p>
    <w:p w:rsidR="00CF31A1" w:rsidRPr="00BF33F4" w:rsidRDefault="00CF31A1" w:rsidP="00CF31A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3F4">
        <w:rPr>
          <w:rFonts w:ascii="Times New Roman" w:hAnsi="Times New Roman" w:cs="Times New Roman"/>
          <w:sz w:val="28"/>
          <w:szCs w:val="28"/>
        </w:rPr>
        <w:t xml:space="preserve"> «Школа приемного родителя»</w:t>
      </w:r>
    </w:p>
    <w:p w:rsidR="00CF31A1" w:rsidRPr="00BF33F4" w:rsidRDefault="00CF31A1" w:rsidP="00CF31A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3F4">
        <w:rPr>
          <w:rFonts w:ascii="Times New Roman" w:hAnsi="Times New Roman" w:cs="Times New Roman"/>
          <w:sz w:val="28"/>
          <w:szCs w:val="28"/>
        </w:rPr>
        <w:t xml:space="preserve">Психодиагностика  с целью определения </w:t>
      </w:r>
      <w:proofErr w:type="spellStart"/>
      <w:r w:rsidRPr="00BF33F4">
        <w:rPr>
          <w:rFonts w:ascii="Times New Roman" w:hAnsi="Times New Roman" w:cs="Times New Roman"/>
          <w:sz w:val="28"/>
          <w:szCs w:val="28"/>
        </w:rPr>
        <w:t>ресурсности</w:t>
      </w:r>
      <w:proofErr w:type="spellEnd"/>
      <w:r w:rsidRPr="00BF33F4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CF31A1" w:rsidRPr="00BF33F4" w:rsidRDefault="00CF31A1" w:rsidP="00CF31A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3F4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</w:p>
    <w:p w:rsidR="00CF31A1" w:rsidRPr="00BF33F4" w:rsidRDefault="00CF31A1" w:rsidP="00CF31A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3F4">
        <w:rPr>
          <w:rFonts w:ascii="Times New Roman" w:hAnsi="Times New Roman" w:cs="Times New Roman"/>
          <w:sz w:val="28"/>
          <w:szCs w:val="28"/>
        </w:rPr>
        <w:t>Гостевое пребывание ребенка в семье</w:t>
      </w:r>
    </w:p>
    <w:p w:rsidR="00CF31A1" w:rsidRPr="00BF33F4" w:rsidRDefault="00CF31A1" w:rsidP="00CF31A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3F4">
        <w:rPr>
          <w:rFonts w:ascii="Times New Roman" w:hAnsi="Times New Roman" w:cs="Times New Roman"/>
          <w:sz w:val="28"/>
          <w:szCs w:val="28"/>
        </w:rPr>
        <w:t>Для граждан, принявших решение о приеме детей сложной категории в семью - Специализированный тренинг по формированию у потенциальных замещающих родителей компетенций по развивающему уходу, комплексной реабилитации ребенка, развитию, интеграции в социальные институты</w:t>
      </w:r>
    </w:p>
    <w:p w:rsidR="00CF31A1" w:rsidRPr="00BF33F4" w:rsidRDefault="00CF31A1" w:rsidP="00CF31A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3F4">
        <w:rPr>
          <w:rFonts w:ascii="Times New Roman" w:hAnsi="Times New Roman" w:cs="Times New Roman"/>
          <w:sz w:val="28"/>
          <w:szCs w:val="28"/>
        </w:rPr>
        <w:t xml:space="preserve"> «Семейный» модуль в рамках общей программы социализации (подготовки к самостоятельной жизни) </w:t>
      </w:r>
    </w:p>
    <w:p w:rsidR="00CF31A1" w:rsidRPr="00BF33F4" w:rsidRDefault="00CF31A1" w:rsidP="00CF31A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3F4">
        <w:rPr>
          <w:rFonts w:ascii="Times New Roman" w:hAnsi="Times New Roman" w:cs="Times New Roman"/>
          <w:sz w:val="28"/>
          <w:szCs w:val="28"/>
        </w:rPr>
        <w:t xml:space="preserve">Для детей сложных категорий, принимаемых на воспитание в семью – специализированный цикл индивидуальных и групповых занятий (по потребностям ребенка)  </w:t>
      </w:r>
    </w:p>
    <w:p w:rsidR="00CF31A1" w:rsidRDefault="00CF31A1" w:rsidP="00CF3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502" w:rsidRDefault="00156502" w:rsidP="00CF3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1A1" w:rsidRPr="00BF33F4" w:rsidRDefault="00CF31A1" w:rsidP="00CF31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F4">
        <w:rPr>
          <w:rFonts w:ascii="Times New Roman" w:hAnsi="Times New Roman" w:cs="Times New Roman"/>
          <w:b/>
          <w:sz w:val="28"/>
          <w:szCs w:val="28"/>
        </w:rPr>
        <w:t>Комплексное сопровождение замещающей семьи  как содействие в предоставлении семье медицинской, юридической, психологической, педагогической, социально-педагогической помощи в контексте профилактики вторичных отказов от ребенка.</w:t>
      </w:r>
    </w:p>
    <w:p w:rsidR="00CF31A1" w:rsidRDefault="00CF31A1" w:rsidP="00CF31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F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31A1" w:rsidRPr="00BF33F4" w:rsidRDefault="00CF31A1" w:rsidP="00CF3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F33F4">
        <w:rPr>
          <w:rFonts w:ascii="Times New Roman" w:hAnsi="Times New Roman" w:cs="Times New Roman"/>
          <w:sz w:val="28"/>
          <w:szCs w:val="28"/>
        </w:rPr>
        <w:t>Оказывать разноплановую информационную, консультативную помощь членам замещающей семьи.</w:t>
      </w:r>
    </w:p>
    <w:p w:rsidR="00CF31A1" w:rsidRPr="00BF33F4" w:rsidRDefault="00123DF2" w:rsidP="00CF3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F31A1" w:rsidRPr="00BF33F4">
        <w:rPr>
          <w:rFonts w:ascii="Times New Roman" w:hAnsi="Times New Roman" w:cs="Times New Roman"/>
          <w:sz w:val="28"/>
          <w:szCs w:val="28"/>
        </w:rPr>
        <w:t>Способствовать удовлетворению изменяющихся потребностей семьи в осуществлении эффективной замещающей заботы.</w:t>
      </w:r>
    </w:p>
    <w:p w:rsidR="00CF31A1" w:rsidRPr="00BF33F4" w:rsidRDefault="00123DF2" w:rsidP="00CF3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F31A1" w:rsidRPr="00BF33F4">
        <w:rPr>
          <w:rFonts w:ascii="Times New Roman" w:hAnsi="Times New Roman" w:cs="Times New Roman"/>
          <w:sz w:val="28"/>
          <w:szCs w:val="28"/>
        </w:rPr>
        <w:t>Предупреждать неэффективную заботу (препятствующую обеспечению приемного ребенка семейными эмоционально насыщенными безопасными отношениями привязанности) и жестокое обращение с детьми в замещающих семьях.</w:t>
      </w:r>
    </w:p>
    <w:p w:rsidR="00CF31A1" w:rsidRPr="00BF33F4" w:rsidRDefault="00123DF2" w:rsidP="00CF3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F31A1" w:rsidRPr="00BF33F4">
        <w:rPr>
          <w:rFonts w:ascii="Times New Roman" w:hAnsi="Times New Roman" w:cs="Times New Roman"/>
          <w:sz w:val="28"/>
          <w:szCs w:val="28"/>
        </w:rPr>
        <w:t>Оказывать необходимую психологическую  помощь принятому на воспитание ребенку и другим  членам замещающей семьи.</w:t>
      </w:r>
    </w:p>
    <w:p w:rsidR="00CF31A1" w:rsidRPr="00BF33F4" w:rsidRDefault="00123DF2" w:rsidP="00CF3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F31A1" w:rsidRPr="00BF33F4">
        <w:rPr>
          <w:rFonts w:ascii="Times New Roman" w:hAnsi="Times New Roman" w:cs="Times New Roman"/>
          <w:sz w:val="28"/>
          <w:szCs w:val="28"/>
        </w:rPr>
        <w:t xml:space="preserve">Содействовать  разрешению кризисов и восстановлению нормального функционирования семьи. </w:t>
      </w:r>
    </w:p>
    <w:p w:rsidR="00CF31A1" w:rsidRPr="00BF33F4" w:rsidRDefault="00123DF2" w:rsidP="00CF3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F31A1" w:rsidRPr="00BF33F4">
        <w:rPr>
          <w:rFonts w:ascii="Times New Roman" w:hAnsi="Times New Roman" w:cs="Times New Roman"/>
          <w:sz w:val="28"/>
          <w:szCs w:val="28"/>
        </w:rPr>
        <w:t>Расширять психолого-педагогические компетенции родителей.</w:t>
      </w:r>
    </w:p>
    <w:p w:rsidR="00CF31A1" w:rsidRPr="00BF33F4" w:rsidRDefault="00123DF2" w:rsidP="00CF3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F31A1" w:rsidRPr="00BF33F4">
        <w:rPr>
          <w:rFonts w:ascii="Times New Roman" w:hAnsi="Times New Roman" w:cs="Times New Roman"/>
          <w:sz w:val="28"/>
          <w:szCs w:val="28"/>
        </w:rPr>
        <w:t>Способствовать обмену опытом между замещающими родителями.</w:t>
      </w:r>
    </w:p>
    <w:p w:rsidR="00156502" w:rsidRDefault="00156502" w:rsidP="00CF31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206" w:rsidRDefault="002C5206" w:rsidP="00CF31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1A1" w:rsidRPr="00BF33F4" w:rsidRDefault="00CF31A1" w:rsidP="00CF31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F4"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работы:</w:t>
      </w:r>
    </w:p>
    <w:p w:rsidR="00CF31A1" w:rsidRPr="00BF33F4" w:rsidRDefault="00CF31A1" w:rsidP="00CF31A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3F4">
        <w:rPr>
          <w:rFonts w:ascii="Times New Roman" w:hAnsi="Times New Roman" w:cs="Times New Roman"/>
          <w:sz w:val="28"/>
          <w:szCs w:val="28"/>
        </w:rPr>
        <w:t xml:space="preserve">Диагностика </w:t>
      </w:r>
    </w:p>
    <w:p w:rsidR="00CF31A1" w:rsidRPr="00BF33F4" w:rsidRDefault="00CF31A1" w:rsidP="00CF31A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3F4">
        <w:rPr>
          <w:rFonts w:ascii="Times New Roman" w:hAnsi="Times New Roman" w:cs="Times New Roman"/>
          <w:sz w:val="28"/>
          <w:szCs w:val="28"/>
        </w:rPr>
        <w:t xml:space="preserve">Мониторинг </w:t>
      </w:r>
    </w:p>
    <w:p w:rsidR="00CF31A1" w:rsidRPr="00BF33F4" w:rsidRDefault="00CF31A1" w:rsidP="00CF31A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3F4">
        <w:rPr>
          <w:rFonts w:ascii="Times New Roman" w:hAnsi="Times New Roman" w:cs="Times New Roman"/>
          <w:sz w:val="28"/>
          <w:szCs w:val="28"/>
        </w:rPr>
        <w:t>Консилиум</w:t>
      </w:r>
    </w:p>
    <w:p w:rsidR="00CF31A1" w:rsidRPr="00BF33F4" w:rsidRDefault="00CF31A1" w:rsidP="00CF31A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3F4">
        <w:rPr>
          <w:rFonts w:ascii="Times New Roman" w:hAnsi="Times New Roman" w:cs="Times New Roman"/>
          <w:sz w:val="28"/>
          <w:szCs w:val="28"/>
        </w:rPr>
        <w:t>Индивидуальные встречи-беседы и консультации с детьми и подростками</w:t>
      </w:r>
    </w:p>
    <w:p w:rsidR="00CF31A1" w:rsidRPr="00BF33F4" w:rsidRDefault="00CF31A1" w:rsidP="00CF31A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3F4">
        <w:rPr>
          <w:rFonts w:ascii="Times New Roman" w:hAnsi="Times New Roman" w:cs="Times New Roman"/>
          <w:sz w:val="28"/>
          <w:szCs w:val="28"/>
        </w:rPr>
        <w:t>Индивидуальные коррекционно-развивающие занятия с детьми  и подростками</w:t>
      </w:r>
    </w:p>
    <w:p w:rsidR="00CF31A1" w:rsidRPr="00BF33F4" w:rsidRDefault="00CF31A1" w:rsidP="00CF31A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3F4">
        <w:rPr>
          <w:rFonts w:ascii="Times New Roman" w:hAnsi="Times New Roman" w:cs="Times New Roman"/>
          <w:sz w:val="28"/>
          <w:szCs w:val="28"/>
        </w:rPr>
        <w:t>Групповые коррекционно-развивающие занятия с детьми</w:t>
      </w:r>
    </w:p>
    <w:p w:rsidR="00CF31A1" w:rsidRPr="00BF33F4" w:rsidRDefault="00123DF2" w:rsidP="00CF31A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т</w:t>
      </w:r>
      <w:r w:rsidR="00CF31A1" w:rsidRPr="00BF33F4">
        <w:rPr>
          <w:rFonts w:ascii="Times New Roman" w:hAnsi="Times New Roman" w:cs="Times New Roman"/>
          <w:sz w:val="28"/>
          <w:szCs w:val="28"/>
        </w:rPr>
        <w:t xml:space="preserve">ворческие мастерские </w:t>
      </w:r>
    </w:p>
    <w:p w:rsidR="00CF31A1" w:rsidRPr="00BF33F4" w:rsidRDefault="00CF31A1" w:rsidP="00CF31A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3F4">
        <w:rPr>
          <w:rFonts w:ascii="Times New Roman" w:hAnsi="Times New Roman" w:cs="Times New Roman"/>
          <w:sz w:val="28"/>
          <w:szCs w:val="28"/>
        </w:rPr>
        <w:t xml:space="preserve">Индивидуальные встречи-беседы и консультации </w:t>
      </w:r>
      <w:proofErr w:type="gramStart"/>
      <w:r w:rsidRPr="00BF33F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F33F4">
        <w:rPr>
          <w:rFonts w:ascii="Times New Roman" w:hAnsi="Times New Roman" w:cs="Times New Roman"/>
          <w:sz w:val="28"/>
          <w:szCs w:val="28"/>
        </w:rPr>
        <w:t xml:space="preserve"> взрослыми (замещающие родители и другие члены семьи)</w:t>
      </w:r>
    </w:p>
    <w:p w:rsidR="00CF31A1" w:rsidRPr="00BF33F4" w:rsidRDefault="00123DF2" w:rsidP="00CF31A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Родительский клуб </w:t>
      </w:r>
    </w:p>
    <w:p w:rsidR="00CF31A1" w:rsidRPr="00BF33F4" w:rsidRDefault="00123DF2" w:rsidP="00CF31A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Семейная игротека</w:t>
      </w:r>
    </w:p>
    <w:p w:rsidR="00CF31A1" w:rsidRPr="00BF33F4" w:rsidRDefault="00CF31A1" w:rsidP="00CF31A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3F4">
        <w:rPr>
          <w:rFonts w:ascii="Times New Roman" w:hAnsi="Times New Roman" w:cs="Times New Roman"/>
          <w:sz w:val="28"/>
          <w:szCs w:val="28"/>
        </w:rPr>
        <w:t>Выход в семью</w:t>
      </w:r>
    </w:p>
    <w:p w:rsidR="00CF31A1" w:rsidRDefault="00CF31A1" w:rsidP="00CF3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502" w:rsidRPr="00BF33F4" w:rsidRDefault="00156502" w:rsidP="00CF3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1A1" w:rsidRPr="00123DF2" w:rsidRDefault="00CF31A1" w:rsidP="00CF31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F4">
        <w:rPr>
          <w:rFonts w:ascii="Times New Roman" w:hAnsi="Times New Roman" w:cs="Times New Roman"/>
          <w:b/>
          <w:sz w:val="28"/>
          <w:szCs w:val="28"/>
        </w:rPr>
        <w:t>Взаимодействие с социальными партнерами в контексте  расширения спектра возможностей личностного развития детей, воспитывающихся в замещающих семьях.</w:t>
      </w:r>
    </w:p>
    <w:p w:rsidR="00CF31A1" w:rsidRPr="00BF33F4" w:rsidRDefault="00CF31A1" w:rsidP="00CF31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F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31A1" w:rsidRPr="00BF33F4" w:rsidRDefault="00123DF2" w:rsidP="00CF3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F31A1" w:rsidRPr="00BF33F4">
        <w:rPr>
          <w:rFonts w:ascii="Times New Roman" w:hAnsi="Times New Roman" w:cs="Times New Roman"/>
          <w:sz w:val="28"/>
          <w:szCs w:val="28"/>
        </w:rPr>
        <w:t>Выстраивать  каналы конструктивного взаимодействия с ОУ, ДОУ и учреждениями дополнительного образования в рамках сопровождения замещающих семей.</w:t>
      </w:r>
    </w:p>
    <w:p w:rsidR="00CF31A1" w:rsidRPr="00BF33F4" w:rsidRDefault="00123DF2" w:rsidP="00CF3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F31A1" w:rsidRPr="00BF33F4">
        <w:rPr>
          <w:rFonts w:ascii="Times New Roman" w:hAnsi="Times New Roman" w:cs="Times New Roman"/>
          <w:sz w:val="28"/>
          <w:szCs w:val="28"/>
        </w:rPr>
        <w:t>Оказывать информационно-методическую помощь специалистам  ОУ, ДОУ и дополнительного образования  по работе с детьми, воспитывающимися в замещающей семье.</w:t>
      </w:r>
    </w:p>
    <w:p w:rsidR="00CF31A1" w:rsidRPr="00BF33F4" w:rsidRDefault="00123DF2" w:rsidP="00CF3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F31A1" w:rsidRPr="00BF33F4">
        <w:rPr>
          <w:rFonts w:ascii="Times New Roman" w:hAnsi="Times New Roman" w:cs="Times New Roman"/>
          <w:sz w:val="28"/>
          <w:szCs w:val="28"/>
        </w:rPr>
        <w:t>Организовывать совместные мероприятия.</w:t>
      </w:r>
    </w:p>
    <w:p w:rsidR="00CF31A1" w:rsidRPr="00BF33F4" w:rsidRDefault="00123DF2" w:rsidP="00CF3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F31A1" w:rsidRPr="00BF33F4">
        <w:rPr>
          <w:rFonts w:ascii="Times New Roman" w:hAnsi="Times New Roman" w:cs="Times New Roman"/>
          <w:sz w:val="28"/>
          <w:szCs w:val="28"/>
        </w:rPr>
        <w:t>Привлекать спонсорскую помощь.</w:t>
      </w:r>
    </w:p>
    <w:p w:rsidR="00156502" w:rsidRDefault="00156502" w:rsidP="00CF31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1A1" w:rsidRPr="007C4F74" w:rsidRDefault="00CF31A1" w:rsidP="00CF31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F74">
        <w:rPr>
          <w:rFonts w:ascii="Times New Roman" w:hAnsi="Times New Roman" w:cs="Times New Roman"/>
          <w:b/>
          <w:sz w:val="28"/>
          <w:szCs w:val="28"/>
        </w:rPr>
        <w:t>Формы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F31A1" w:rsidRPr="007C4F74" w:rsidRDefault="00CF31A1" w:rsidP="00CF31A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F74">
        <w:rPr>
          <w:rFonts w:ascii="Times New Roman" w:hAnsi="Times New Roman" w:cs="Times New Roman"/>
          <w:sz w:val="28"/>
          <w:szCs w:val="28"/>
        </w:rPr>
        <w:t xml:space="preserve">Сбор информации </w:t>
      </w:r>
    </w:p>
    <w:p w:rsidR="00CF31A1" w:rsidRPr="007C4F74" w:rsidRDefault="00CF31A1" w:rsidP="00CF31A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F74">
        <w:rPr>
          <w:rFonts w:ascii="Times New Roman" w:hAnsi="Times New Roman" w:cs="Times New Roman"/>
          <w:sz w:val="28"/>
          <w:szCs w:val="28"/>
        </w:rPr>
        <w:t>Индивидуальные встречи-беседы</w:t>
      </w:r>
    </w:p>
    <w:p w:rsidR="00CF31A1" w:rsidRPr="007C4F74" w:rsidRDefault="00CF31A1" w:rsidP="00CF31A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F74">
        <w:rPr>
          <w:rFonts w:ascii="Times New Roman" w:hAnsi="Times New Roman" w:cs="Times New Roman"/>
          <w:sz w:val="28"/>
          <w:szCs w:val="28"/>
        </w:rPr>
        <w:t>Семинары-практикумы</w:t>
      </w:r>
    </w:p>
    <w:p w:rsidR="00CF31A1" w:rsidRPr="007C4F74" w:rsidRDefault="00CF31A1" w:rsidP="00CF31A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F74">
        <w:rPr>
          <w:rFonts w:ascii="Times New Roman" w:hAnsi="Times New Roman" w:cs="Times New Roman"/>
          <w:sz w:val="28"/>
          <w:szCs w:val="28"/>
        </w:rPr>
        <w:t>Творческие группы</w:t>
      </w:r>
    </w:p>
    <w:p w:rsidR="00123DF2" w:rsidRDefault="00123DF2" w:rsidP="00123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DF2" w:rsidRDefault="00123DF2" w:rsidP="00123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206" w:rsidRDefault="002C5206" w:rsidP="00123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206" w:rsidRDefault="002C5206" w:rsidP="00123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DF2" w:rsidRDefault="00123DF2" w:rsidP="00123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DF2">
        <w:rPr>
          <w:rFonts w:ascii="Times New Roman" w:hAnsi="Times New Roman" w:cs="Times New Roman"/>
          <w:b/>
          <w:sz w:val="28"/>
          <w:szCs w:val="28"/>
        </w:rPr>
        <w:lastRenderedPageBreak/>
        <w:t>УРОВНИ СОПРОВОЖДЕНИЯ ЗАМЕЩАЮЩИХ СЕМЕЙ</w:t>
      </w:r>
    </w:p>
    <w:p w:rsidR="00156502" w:rsidRPr="00123DF2" w:rsidRDefault="00156502" w:rsidP="00123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502" w:rsidRPr="00156502" w:rsidRDefault="00123DF2" w:rsidP="001565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b/>
          <w:sz w:val="28"/>
          <w:szCs w:val="28"/>
        </w:rPr>
        <w:t>Б</w:t>
      </w:r>
      <w:r w:rsidR="00156502" w:rsidRPr="00156502">
        <w:rPr>
          <w:rFonts w:ascii="Times New Roman" w:hAnsi="Times New Roman" w:cs="Times New Roman"/>
          <w:b/>
          <w:sz w:val="28"/>
          <w:szCs w:val="28"/>
        </w:rPr>
        <w:t>АЗОВЫЙ</w:t>
      </w:r>
      <w:r w:rsidRPr="00156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502">
        <w:rPr>
          <w:rFonts w:ascii="Times New Roman" w:hAnsi="Times New Roman" w:cs="Times New Roman"/>
          <w:sz w:val="28"/>
          <w:szCs w:val="28"/>
        </w:rPr>
        <w:t>– сопровождение осуществляется в течени</w:t>
      </w:r>
      <w:proofErr w:type="gramStart"/>
      <w:r w:rsidRPr="0015650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56502">
        <w:rPr>
          <w:rFonts w:ascii="Times New Roman" w:hAnsi="Times New Roman" w:cs="Times New Roman"/>
          <w:sz w:val="28"/>
          <w:szCs w:val="28"/>
        </w:rPr>
        <w:t xml:space="preserve"> 1 года </w:t>
      </w:r>
    </w:p>
    <w:p w:rsidR="00123DF2" w:rsidRPr="00156502" w:rsidRDefault="00123DF2" w:rsidP="001565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b/>
          <w:sz w:val="28"/>
          <w:szCs w:val="28"/>
        </w:rPr>
        <w:t>К</w:t>
      </w:r>
      <w:r w:rsidR="00156502" w:rsidRPr="00156502">
        <w:rPr>
          <w:rFonts w:ascii="Times New Roman" w:hAnsi="Times New Roman" w:cs="Times New Roman"/>
          <w:b/>
          <w:sz w:val="28"/>
          <w:szCs w:val="28"/>
        </w:rPr>
        <w:t>РИЗИСНЫЙ</w:t>
      </w:r>
      <w:r w:rsidRPr="00156502">
        <w:rPr>
          <w:rFonts w:ascii="Times New Roman" w:hAnsi="Times New Roman" w:cs="Times New Roman"/>
          <w:sz w:val="28"/>
          <w:szCs w:val="28"/>
        </w:rPr>
        <w:t xml:space="preserve"> – сопровождение осуществляется в течени</w:t>
      </w:r>
      <w:proofErr w:type="gramStart"/>
      <w:r w:rsidRPr="0015650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56502">
        <w:rPr>
          <w:rFonts w:ascii="Times New Roman" w:hAnsi="Times New Roman" w:cs="Times New Roman"/>
          <w:sz w:val="28"/>
          <w:szCs w:val="28"/>
        </w:rPr>
        <w:t xml:space="preserve"> 6 месяцев</w:t>
      </w:r>
    </w:p>
    <w:p w:rsidR="00123DF2" w:rsidRPr="00156502" w:rsidRDefault="00123DF2" w:rsidP="001565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502">
        <w:rPr>
          <w:rFonts w:ascii="Times New Roman" w:hAnsi="Times New Roman" w:cs="Times New Roman"/>
          <w:b/>
          <w:sz w:val="28"/>
          <w:szCs w:val="28"/>
        </w:rPr>
        <w:t>Э</w:t>
      </w:r>
      <w:r w:rsidR="00156502" w:rsidRPr="00156502">
        <w:rPr>
          <w:rFonts w:ascii="Times New Roman" w:hAnsi="Times New Roman" w:cs="Times New Roman"/>
          <w:b/>
          <w:sz w:val="28"/>
          <w:szCs w:val="28"/>
        </w:rPr>
        <w:t>КСТРЕННЫЙ</w:t>
      </w:r>
      <w:r w:rsidRPr="00156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502">
        <w:rPr>
          <w:rFonts w:ascii="Times New Roman" w:hAnsi="Times New Roman" w:cs="Times New Roman"/>
          <w:sz w:val="28"/>
          <w:szCs w:val="28"/>
        </w:rPr>
        <w:t>– сопровождение осуществляется в срок до 3 месяцев</w:t>
      </w:r>
      <w:proofErr w:type="gramEnd"/>
    </w:p>
    <w:p w:rsidR="0006033A" w:rsidRDefault="0006033A" w:rsidP="00156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502" w:rsidRPr="00156502" w:rsidRDefault="00156502" w:rsidP="00156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502" w:rsidRPr="00156502" w:rsidRDefault="00156502" w:rsidP="00156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02">
        <w:rPr>
          <w:rFonts w:ascii="Times New Roman" w:hAnsi="Times New Roman" w:cs="Times New Roman"/>
          <w:b/>
          <w:sz w:val="28"/>
          <w:szCs w:val="28"/>
        </w:rPr>
        <w:t>БАЗОВЫЙ УРОВЕНЬ СОПРОВОЖДЕНИЯ</w:t>
      </w:r>
    </w:p>
    <w:p w:rsidR="00156502" w:rsidRDefault="00156502" w:rsidP="00156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502" w:rsidRPr="00156502" w:rsidRDefault="00156502" w:rsidP="00156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502">
        <w:rPr>
          <w:rFonts w:ascii="Times New Roman" w:hAnsi="Times New Roman" w:cs="Times New Roman"/>
          <w:b/>
          <w:sz w:val="28"/>
          <w:szCs w:val="28"/>
        </w:rPr>
        <w:t>Целевая группа:</w:t>
      </w:r>
    </w:p>
    <w:p w:rsidR="00156502" w:rsidRPr="00156502" w:rsidRDefault="00156502" w:rsidP="0015650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Семьи, недавно окончившие курс подготовки в школе приёмных родителей</w:t>
      </w:r>
    </w:p>
    <w:p w:rsidR="00156502" w:rsidRPr="00156502" w:rsidRDefault="00156502" w:rsidP="0015650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Семьи, самостоятельно справляющиеся со своими проблемами</w:t>
      </w:r>
    </w:p>
    <w:p w:rsidR="00156502" w:rsidRPr="00156502" w:rsidRDefault="00156502" w:rsidP="0015650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Семьи, недавно пережившие кризисную ситуацию.</w:t>
      </w:r>
    </w:p>
    <w:p w:rsidR="00156502" w:rsidRDefault="00156502" w:rsidP="00156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502" w:rsidRPr="00156502" w:rsidRDefault="00156502" w:rsidP="00156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502">
        <w:rPr>
          <w:rFonts w:ascii="Times New Roman" w:hAnsi="Times New Roman" w:cs="Times New Roman"/>
          <w:b/>
          <w:sz w:val="28"/>
          <w:szCs w:val="28"/>
        </w:rPr>
        <w:t>Основная задача:</w:t>
      </w:r>
    </w:p>
    <w:p w:rsidR="00156502" w:rsidRPr="00156502" w:rsidRDefault="00156502" w:rsidP="0015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Удовлетворение изменяющихся потребностей семьи в информировании и просвещении, в общей психологической поддержке.</w:t>
      </w:r>
    </w:p>
    <w:p w:rsidR="00156502" w:rsidRDefault="00156502" w:rsidP="00156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502" w:rsidRPr="00156502" w:rsidRDefault="00156502" w:rsidP="0015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b/>
          <w:sz w:val="28"/>
          <w:szCs w:val="28"/>
        </w:rPr>
        <w:t>Технология сопровождения</w:t>
      </w:r>
      <w:r w:rsidRPr="00156502">
        <w:rPr>
          <w:rFonts w:ascii="Times New Roman" w:hAnsi="Times New Roman" w:cs="Times New Roman"/>
          <w:sz w:val="28"/>
          <w:szCs w:val="28"/>
        </w:rPr>
        <w:t xml:space="preserve"> – «сетевое взаимодействие», т.е. система связей </w:t>
      </w:r>
      <w:proofErr w:type="gramStart"/>
      <w:r w:rsidRPr="0015650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56502">
        <w:rPr>
          <w:rFonts w:ascii="Times New Roman" w:hAnsi="Times New Roman" w:cs="Times New Roman"/>
          <w:sz w:val="28"/>
          <w:szCs w:val="28"/>
        </w:rPr>
        <w:t>:</w:t>
      </w:r>
    </w:p>
    <w:p w:rsidR="00156502" w:rsidRPr="00156502" w:rsidRDefault="00156502" w:rsidP="0015650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обмена информацией, опытом</w:t>
      </w:r>
    </w:p>
    <w:p w:rsidR="00156502" w:rsidRPr="00156502" w:rsidRDefault="00156502" w:rsidP="0015650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осуществления психологической поддержки</w:t>
      </w:r>
    </w:p>
    <w:p w:rsidR="00156502" w:rsidRPr="00156502" w:rsidRDefault="00156502" w:rsidP="0015650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помощи семье в решении сложных ситуаций</w:t>
      </w:r>
    </w:p>
    <w:p w:rsidR="00156502" w:rsidRPr="00156502" w:rsidRDefault="00156502" w:rsidP="0015650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совместного использования различных ресурсов</w:t>
      </w:r>
    </w:p>
    <w:p w:rsidR="00156502" w:rsidRDefault="00156502" w:rsidP="00156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502" w:rsidRPr="00156502" w:rsidRDefault="00156502" w:rsidP="00156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502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156502" w:rsidRPr="00156502" w:rsidRDefault="00156502" w:rsidP="0015650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Клубная работа</w:t>
      </w:r>
    </w:p>
    <w:p w:rsidR="00156502" w:rsidRPr="00156502" w:rsidRDefault="00156502" w:rsidP="0015650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 xml:space="preserve">Игротека </w:t>
      </w:r>
    </w:p>
    <w:p w:rsidR="00156502" w:rsidRPr="00156502" w:rsidRDefault="00156502" w:rsidP="0015650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Творческие мастерские</w:t>
      </w:r>
    </w:p>
    <w:p w:rsidR="00156502" w:rsidRPr="00156502" w:rsidRDefault="00156502" w:rsidP="0015650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Индивидуальные коррекционно-развивающие занятия</w:t>
      </w:r>
    </w:p>
    <w:p w:rsidR="00156502" w:rsidRPr="00156502" w:rsidRDefault="00156502" w:rsidP="0015650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Интерактивные занятия с элементами тренинга</w:t>
      </w:r>
    </w:p>
    <w:p w:rsidR="00156502" w:rsidRPr="00156502" w:rsidRDefault="00156502" w:rsidP="0015650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Семейные консультации</w:t>
      </w:r>
    </w:p>
    <w:p w:rsidR="00156502" w:rsidRPr="00156502" w:rsidRDefault="00156502" w:rsidP="0015650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Индивидуальные консультации</w:t>
      </w:r>
    </w:p>
    <w:p w:rsidR="00156502" w:rsidRPr="00156502" w:rsidRDefault="00156502" w:rsidP="0015650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Специализированный сайт</w:t>
      </w:r>
    </w:p>
    <w:p w:rsidR="00156502" w:rsidRDefault="00156502" w:rsidP="00156502">
      <w:pPr>
        <w:rPr>
          <w:rFonts w:ascii="Times New Roman" w:hAnsi="Times New Roman" w:cs="Times New Roman"/>
          <w:sz w:val="28"/>
          <w:szCs w:val="28"/>
        </w:rPr>
      </w:pPr>
    </w:p>
    <w:p w:rsidR="00156502" w:rsidRPr="00156502" w:rsidRDefault="00156502" w:rsidP="00156502">
      <w:pPr>
        <w:rPr>
          <w:rFonts w:ascii="Times New Roman" w:hAnsi="Times New Roman" w:cs="Times New Roman"/>
          <w:sz w:val="28"/>
          <w:szCs w:val="28"/>
        </w:rPr>
      </w:pPr>
    </w:p>
    <w:p w:rsidR="00156502" w:rsidRPr="00156502" w:rsidRDefault="00156502" w:rsidP="00156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02">
        <w:rPr>
          <w:rFonts w:ascii="Times New Roman" w:hAnsi="Times New Roman" w:cs="Times New Roman"/>
          <w:b/>
          <w:sz w:val="28"/>
          <w:szCs w:val="28"/>
        </w:rPr>
        <w:lastRenderedPageBreak/>
        <w:t>КРИЗИСНЫЙ УРОВЕНЬ СОПРОВОЖДЕНИЯ</w:t>
      </w:r>
    </w:p>
    <w:p w:rsidR="00156502" w:rsidRPr="00156502" w:rsidRDefault="00156502" w:rsidP="00156502">
      <w:pPr>
        <w:rPr>
          <w:rFonts w:ascii="Times New Roman" w:hAnsi="Times New Roman" w:cs="Times New Roman"/>
          <w:b/>
          <w:sz w:val="28"/>
          <w:szCs w:val="28"/>
        </w:rPr>
      </w:pPr>
      <w:r w:rsidRPr="00156502">
        <w:rPr>
          <w:rFonts w:ascii="Times New Roman" w:hAnsi="Times New Roman" w:cs="Times New Roman"/>
          <w:b/>
          <w:sz w:val="28"/>
          <w:szCs w:val="28"/>
        </w:rPr>
        <w:t>Целевая группа:</w:t>
      </w:r>
    </w:p>
    <w:p w:rsidR="00156502" w:rsidRPr="00156502" w:rsidRDefault="00156502" w:rsidP="001565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Замещающие семьи со</w:t>
      </w:r>
      <w:r w:rsidRPr="00156502">
        <w:rPr>
          <w:rFonts w:ascii="Times New Roman" w:hAnsi="Times New Roman" w:cs="Times New Roman"/>
          <w:sz w:val="28"/>
          <w:szCs w:val="28"/>
        </w:rPr>
        <w:t xml:space="preserve"> сложной категорией детей:</w:t>
      </w:r>
    </w:p>
    <w:p w:rsidR="00156502" w:rsidRPr="00156502" w:rsidRDefault="00156502" w:rsidP="0015650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с особыми нуждами (дети с ОВЗ, дети-инвалиды)</w:t>
      </w:r>
    </w:p>
    <w:p w:rsidR="00156502" w:rsidRPr="00156502" w:rsidRDefault="00156502" w:rsidP="0015650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156502">
        <w:rPr>
          <w:rFonts w:ascii="Times New Roman" w:hAnsi="Times New Roman" w:cs="Times New Roman"/>
          <w:sz w:val="28"/>
          <w:szCs w:val="28"/>
        </w:rPr>
        <w:t>сиблингами</w:t>
      </w:r>
      <w:proofErr w:type="spellEnd"/>
      <w:r w:rsidRPr="00156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502" w:rsidRPr="00156502" w:rsidRDefault="00156502" w:rsidP="0015650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 xml:space="preserve">с подростками </w:t>
      </w:r>
    </w:p>
    <w:p w:rsidR="00156502" w:rsidRPr="00156502" w:rsidRDefault="00156502" w:rsidP="0015650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с родственной опекой</w:t>
      </w:r>
    </w:p>
    <w:p w:rsidR="00156502" w:rsidRDefault="00156502" w:rsidP="0015650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дети с опытом возврата</w:t>
      </w:r>
    </w:p>
    <w:p w:rsidR="00156502" w:rsidRPr="00156502" w:rsidRDefault="00156502" w:rsidP="001565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502" w:rsidRPr="00156502" w:rsidRDefault="00156502" w:rsidP="001565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При наличии показателей неблагополучия:</w:t>
      </w:r>
    </w:p>
    <w:p w:rsidR="00156502" w:rsidRPr="00156502" w:rsidRDefault="00156502" w:rsidP="0015650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Нарушение межличностных отношений в семье (эмоциональная отверженность всех членов семьи)</w:t>
      </w:r>
    </w:p>
    <w:p w:rsidR="00156502" w:rsidRPr="00156502" w:rsidRDefault="00156502" w:rsidP="0015650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Нарушение детско-родительских отношений (частые конфликты между родителем и ребенком)</w:t>
      </w:r>
    </w:p>
    <w:p w:rsidR="00156502" w:rsidRPr="00156502" w:rsidRDefault="00156502" w:rsidP="0015650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Семья в процессе восстановления в родительских правах</w:t>
      </w:r>
    </w:p>
    <w:p w:rsidR="00156502" w:rsidRPr="00156502" w:rsidRDefault="00156502" w:rsidP="0015650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Семья в состоянии развода (ребенок свидетель семейных конфликтов; ребенок – объект эмоциональной разрядки конфликтующих родителей; ребенок – орудие разрешения семейных споров)</w:t>
      </w:r>
    </w:p>
    <w:p w:rsidR="00156502" w:rsidRPr="00156502" w:rsidRDefault="00156502" w:rsidP="0015650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Семьи в ситуации нормативного для становления и развития замещающей семьи кризиса</w:t>
      </w:r>
    </w:p>
    <w:p w:rsidR="00156502" w:rsidRPr="00156502" w:rsidRDefault="00156502" w:rsidP="0015650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Семьи, находящиеся в ситуации затяжного конфликта, с которым не могут справиться самостоятельно</w:t>
      </w:r>
    </w:p>
    <w:p w:rsidR="00156502" w:rsidRPr="00156502" w:rsidRDefault="00156502" w:rsidP="0015650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Пренебрежение нуждами ребенка (неудовлетворительное питание, несоблюдение правил предупреждения заболеваний и своевременного лечения)</w:t>
      </w:r>
    </w:p>
    <w:p w:rsidR="00156502" w:rsidRDefault="00156502" w:rsidP="0015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b/>
          <w:sz w:val="28"/>
          <w:szCs w:val="28"/>
        </w:rPr>
        <w:t>Основная задача:</w:t>
      </w:r>
      <w:r w:rsidRPr="00156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502" w:rsidRPr="00156502" w:rsidRDefault="00156502" w:rsidP="001565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56502">
        <w:rPr>
          <w:rFonts w:ascii="Times New Roman" w:hAnsi="Times New Roman" w:cs="Times New Roman"/>
          <w:sz w:val="28"/>
          <w:szCs w:val="28"/>
        </w:rPr>
        <w:t>регулирование семейной ситуации.</w:t>
      </w:r>
    </w:p>
    <w:p w:rsidR="00156502" w:rsidRPr="00156502" w:rsidRDefault="00156502" w:rsidP="00156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6502">
        <w:rPr>
          <w:rFonts w:ascii="Times New Roman" w:hAnsi="Times New Roman" w:cs="Times New Roman"/>
          <w:b/>
          <w:sz w:val="28"/>
          <w:szCs w:val="28"/>
        </w:rPr>
        <w:t>Технологии сопровождения:</w:t>
      </w:r>
    </w:p>
    <w:p w:rsidR="00156502" w:rsidRPr="00156502" w:rsidRDefault="00156502" w:rsidP="0015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- «работа со случаем»</w:t>
      </w:r>
    </w:p>
    <w:p w:rsidR="00156502" w:rsidRPr="00156502" w:rsidRDefault="00156502" w:rsidP="0015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- социально-педагогический патронаж</w:t>
      </w:r>
    </w:p>
    <w:p w:rsidR="00156502" w:rsidRPr="00156502" w:rsidRDefault="00156502" w:rsidP="0015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- в случае необходимости помещение ребенка в социально-реабилитационный центр при сохранении работы с ним.</w:t>
      </w:r>
    </w:p>
    <w:p w:rsidR="00156502" w:rsidRPr="00156502" w:rsidRDefault="00156502" w:rsidP="00156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6502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156502" w:rsidRPr="00156502" w:rsidRDefault="00156502" w:rsidP="0015650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Семейные консультации</w:t>
      </w:r>
    </w:p>
    <w:p w:rsidR="00156502" w:rsidRPr="00156502" w:rsidRDefault="00156502" w:rsidP="0015650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Индивидуальные консультации</w:t>
      </w:r>
    </w:p>
    <w:p w:rsidR="00156502" w:rsidRPr="00156502" w:rsidRDefault="00156502" w:rsidP="0015650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Цикл индивидуальных коррекционно-развивающих занятий</w:t>
      </w:r>
    </w:p>
    <w:p w:rsidR="00156502" w:rsidRPr="005C2D13" w:rsidRDefault="00156502" w:rsidP="0015650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Цикл групповых коррекционно-развивающих занятий</w:t>
      </w:r>
    </w:p>
    <w:p w:rsidR="00156502" w:rsidRPr="00156502" w:rsidRDefault="00156502" w:rsidP="00156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02">
        <w:rPr>
          <w:rFonts w:ascii="Times New Roman" w:hAnsi="Times New Roman" w:cs="Times New Roman"/>
          <w:b/>
          <w:sz w:val="28"/>
          <w:szCs w:val="28"/>
        </w:rPr>
        <w:lastRenderedPageBreak/>
        <w:t>ЭКСТРЕННЫЙ УРОВЕНЬ СОПРОВОЖДЕНИЯ</w:t>
      </w:r>
    </w:p>
    <w:p w:rsidR="00156502" w:rsidRPr="00156502" w:rsidRDefault="00156502" w:rsidP="00156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D13" w:rsidRDefault="00156502" w:rsidP="0015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b/>
          <w:sz w:val="28"/>
          <w:szCs w:val="28"/>
        </w:rPr>
        <w:t>Целевая группа:</w:t>
      </w:r>
      <w:r w:rsidRPr="00156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502" w:rsidRPr="00156502" w:rsidRDefault="00156502" w:rsidP="0015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замещающие семьи на гране отказа от воспитания приемного ребенка</w:t>
      </w:r>
    </w:p>
    <w:p w:rsidR="005C2D13" w:rsidRDefault="005C2D13" w:rsidP="00156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502" w:rsidRPr="00156502" w:rsidRDefault="00156502" w:rsidP="0015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156502">
        <w:rPr>
          <w:rFonts w:ascii="Times New Roman" w:hAnsi="Times New Roman" w:cs="Times New Roman"/>
          <w:sz w:val="28"/>
          <w:szCs w:val="28"/>
        </w:rPr>
        <w:t xml:space="preserve"> – предотвращение отказа от приемного ребенка</w:t>
      </w:r>
    </w:p>
    <w:p w:rsidR="005C2D13" w:rsidRDefault="005C2D13" w:rsidP="00156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502" w:rsidRPr="005C2D13" w:rsidRDefault="00156502" w:rsidP="00156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2D1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56502" w:rsidRPr="00156502" w:rsidRDefault="00156502" w:rsidP="0015650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анализ причин, приведших семью на грань отказа от ребенка</w:t>
      </w:r>
    </w:p>
    <w:p w:rsidR="00156502" w:rsidRPr="00156502" w:rsidRDefault="00156502" w:rsidP="0015650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выбор маршрута:</w:t>
      </w:r>
    </w:p>
    <w:p w:rsidR="00156502" w:rsidRPr="00156502" w:rsidRDefault="00156502" w:rsidP="0015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- либо предотвращение отказа и перевод семьи на кризисный уровень сопровождения</w:t>
      </w:r>
    </w:p>
    <w:p w:rsidR="00156502" w:rsidRPr="00156502" w:rsidRDefault="00412EA7" w:rsidP="001565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либо нивелиров</w:t>
      </w:r>
      <w:r w:rsidR="00156502" w:rsidRPr="00156502">
        <w:rPr>
          <w:rFonts w:ascii="Times New Roman" w:hAnsi="Times New Roman" w:cs="Times New Roman"/>
          <w:sz w:val="28"/>
          <w:szCs w:val="28"/>
        </w:rPr>
        <w:t>ание для ребенка травматических последствий его дезинтеграции из семьи</w:t>
      </w:r>
    </w:p>
    <w:p w:rsidR="005C2D13" w:rsidRDefault="005C2D13" w:rsidP="00156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502" w:rsidRPr="005C2D13" w:rsidRDefault="00156502" w:rsidP="00156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2D13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156502" w:rsidRPr="00156502" w:rsidRDefault="00156502" w:rsidP="0015650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детские и подростковые группы (задачи – нивелирование последствий ранее перенесенных психических травм; коррекция нарушений поведения; формирование или восстановление способности к привязанности)</w:t>
      </w:r>
    </w:p>
    <w:p w:rsidR="00156502" w:rsidRPr="00156502" w:rsidRDefault="00156502" w:rsidP="0015650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индивидуальные коррекционные занятия</w:t>
      </w:r>
    </w:p>
    <w:p w:rsidR="00156502" w:rsidRPr="00156502" w:rsidRDefault="00156502" w:rsidP="0015650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семейные консультации</w:t>
      </w:r>
    </w:p>
    <w:p w:rsidR="00156502" w:rsidRPr="00156502" w:rsidRDefault="00156502" w:rsidP="0015650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>в случае необходимости помещение ребенка в социально-реабилитационный центр при сохранении работы с ним.</w:t>
      </w:r>
    </w:p>
    <w:p w:rsidR="00156502" w:rsidRDefault="00156502" w:rsidP="001565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12EA7" w:rsidRDefault="00412EA7" w:rsidP="001565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12EA7" w:rsidRPr="00156502" w:rsidRDefault="00412EA7" w:rsidP="001565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12EA7" w:rsidRDefault="00412EA7" w:rsidP="00412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13">
        <w:rPr>
          <w:rFonts w:ascii="Times New Roman" w:hAnsi="Times New Roman" w:cs="Times New Roman"/>
          <w:b/>
          <w:sz w:val="28"/>
          <w:szCs w:val="28"/>
        </w:rPr>
        <w:t>Комплекс услуг по сопровождению замещающих семей может быть</w:t>
      </w:r>
    </w:p>
    <w:p w:rsidR="00412EA7" w:rsidRPr="005C2D13" w:rsidRDefault="00412EA7" w:rsidP="00412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C2D13">
        <w:rPr>
          <w:rFonts w:ascii="Times New Roman" w:hAnsi="Times New Roman" w:cs="Times New Roman"/>
          <w:b/>
          <w:sz w:val="28"/>
          <w:szCs w:val="28"/>
        </w:rPr>
        <w:t>реализован</w:t>
      </w:r>
      <w:proofErr w:type="gramEnd"/>
      <w:r w:rsidRPr="005C2D13">
        <w:rPr>
          <w:rFonts w:ascii="Times New Roman" w:hAnsi="Times New Roman" w:cs="Times New Roman"/>
          <w:b/>
          <w:sz w:val="28"/>
          <w:szCs w:val="28"/>
        </w:rPr>
        <w:t xml:space="preserve"> на следующих основаниях:</w:t>
      </w:r>
    </w:p>
    <w:p w:rsidR="00412EA7" w:rsidRPr="00156502" w:rsidRDefault="00412EA7" w:rsidP="00412E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b/>
          <w:sz w:val="28"/>
          <w:szCs w:val="28"/>
        </w:rPr>
        <w:t>Комплексное сопровождение</w:t>
      </w:r>
      <w:r w:rsidRPr="00156502">
        <w:rPr>
          <w:rFonts w:ascii="Times New Roman" w:hAnsi="Times New Roman" w:cs="Times New Roman"/>
          <w:sz w:val="28"/>
          <w:szCs w:val="28"/>
        </w:rPr>
        <w:t xml:space="preserve"> замещающих семей </w:t>
      </w:r>
      <w:r w:rsidRPr="00156502">
        <w:rPr>
          <w:rFonts w:ascii="Times New Roman" w:hAnsi="Times New Roman" w:cs="Times New Roman"/>
          <w:b/>
          <w:sz w:val="28"/>
          <w:szCs w:val="28"/>
        </w:rPr>
        <w:t xml:space="preserve">на основе </w:t>
      </w:r>
      <w:r w:rsidRPr="005C2D13">
        <w:rPr>
          <w:rFonts w:ascii="Times New Roman" w:hAnsi="Times New Roman" w:cs="Times New Roman"/>
          <w:b/>
          <w:sz w:val="28"/>
          <w:szCs w:val="28"/>
        </w:rPr>
        <w:t>заключенного с законными представителями</w:t>
      </w:r>
      <w:r w:rsidRPr="00156502">
        <w:rPr>
          <w:rFonts w:ascii="Times New Roman" w:hAnsi="Times New Roman" w:cs="Times New Roman"/>
          <w:sz w:val="28"/>
          <w:szCs w:val="28"/>
        </w:rPr>
        <w:t xml:space="preserve"> </w:t>
      </w:r>
      <w:r w:rsidRPr="00156502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Pr="005C2D13">
        <w:rPr>
          <w:rFonts w:ascii="Times New Roman" w:hAnsi="Times New Roman" w:cs="Times New Roman"/>
          <w:sz w:val="28"/>
          <w:szCs w:val="28"/>
        </w:rPr>
        <w:t>в тесном контакте с органами опеки и попечительства: команда специалистов</w:t>
      </w:r>
      <w:r w:rsidRPr="00156502">
        <w:rPr>
          <w:rFonts w:ascii="Times New Roman" w:hAnsi="Times New Roman" w:cs="Times New Roman"/>
          <w:sz w:val="28"/>
          <w:szCs w:val="28"/>
        </w:rPr>
        <w:t xml:space="preserve"> работает со всеми членами семьи – детьми, родителями и др. членами замещающей семьи.</w:t>
      </w:r>
    </w:p>
    <w:p w:rsidR="00412EA7" w:rsidRPr="00156502" w:rsidRDefault="00412EA7" w:rsidP="00412E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502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156502">
        <w:rPr>
          <w:rFonts w:ascii="Times New Roman" w:hAnsi="Times New Roman" w:cs="Times New Roman"/>
          <w:b/>
          <w:sz w:val="28"/>
          <w:szCs w:val="28"/>
        </w:rPr>
        <w:t>разноплановой помощи</w:t>
      </w:r>
      <w:r w:rsidRPr="00156502">
        <w:rPr>
          <w:rFonts w:ascii="Times New Roman" w:hAnsi="Times New Roman" w:cs="Times New Roman"/>
          <w:sz w:val="28"/>
          <w:szCs w:val="28"/>
        </w:rPr>
        <w:t xml:space="preserve"> лицам, усыновившим или принявшим под опеку (попечительство) ребенка, </w:t>
      </w:r>
      <w:r w:rsidRPr="00156502">
        <w:rPr>
          <w:rFonts w:ascii="Times New Roman" w:hAnsi="Times New Roman" w:cs="Times New Roman"/>
          <w:b/>
          <w:sz w:val="28"/>
          <w:szCs w:val="28"/>
        </w:rPr>
        <w:t>без заключения договора</w:t>
      </w:r>
      <w:r>
        <w:rPr>
          <w:rFonts w:ascii="Times New Roman" w:hAnsi="Times New Roman" w:cs="Times New Roman"/>
          <w:sz w:val="28"/>
          <w:szCs w:val="28"/>
        </w:rPr>
        <w:t>,  по запросу и необходимости.</w:t>
      </w:r>
    </w:p>
    <w:p w:rsidR="00412EA7" w:rsidRPr="00BE4DAA" w:rsidRDefault="00412EA7" w:rsidP="00BE4DA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E4DAA" w:rsidRPr="00BE4DAA" w:rsidRDefault="00BE4DAA" w:rsidP="00BE4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DAA">
        <w:rPr>
          <w:rFonts w:ascii="Times New Roman" w:hAnsi="Times New Roman" w:cs="Times New Roman"/>
          <w:b/>
          <w:sz w:val="28"/>
          <w:szCs w:val="28"/>
        </w:rPr>
        <w:lastRenderedPageBreak/>
        <w:t>АЛГОРИТМ СОПРОВОЖДЕНИЯ ЗАМЕЩАЮЩЕЙ СЕМЬИ</w:t>
      </w:r>
    </w:p>
    <w:p w:rsidR="00BE4DAA" w:rsidRPr="00BE4DAA" w:rsidRDefault="00BE4DAA" w:rsidP="00BE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DAA">
        <w:rPr>
          <w:rFonts w:ascii="Times New Roman" w:hAnsi="Times New Roman" w:cs="Times New Roman"/>
          <w:sz w:val="28"/>
          <w:szCs w:val="28"/>
        </w:rPr>
        <w:t>1 этап – подготовительный. Включение семьи в систему сопровождения:</w:t>
      </w:r>
    </w:p>
    <w:p w:rsidR="00BE4DAA" w:rsidRPr="00BE4DAA" w:rsidRDefault="00BE4DAA" w:rsidP="00BE4DA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DAA">
        <w:rPr>
          <w:rFonts w:ascii="Times New Roman" w:hAnsi="Times New Roman" w:cs="Times New Roman"/>
          <w:sz w:val="28"/>
          <w:szCs w:val="28"/>
        </w:rPr>
        <w:t>Получение расширенной информации о семье у органов опеки и попечительства</w:t>
      </w:r>
    </w:p>
    <w:p w:rsidR="00BE4DAA" w:rsidRPr="00BE4DAA" w:rsidRDefault="00BE4DAA" w:rsidP="00BE4DA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DAA">
        <w:rPr>
          <w:rFonts w:ascii="Times New Roman" w:hAnsi="Times New Roman" w:cs="Times New Roman"/>
          <w:sz w:val="28"/>
          <w:szCs w:val="28"/>
        </w:rPr>
        <w:t>Первичное знакомство и документирование процесса сопровождения: заключение договора, оформление личного дела семьи.</w:t>
      </w:r>
    </w:p>
    <w:p w:rsidR="00BE4DAA" w:rsidRPr="00BE4DAA" w:rsidRDefault="00BE4DAA" w:rsidP="00BE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DAA">
        <w:rPr>
          <w:rFonts w:ascii="Times New Roman" w:hAnsi="Times New Roman" w:cs="Times New Roman"/>
          <w:sz w:val="28"/>
          <w:szCs w:val="28"/>
        </w:rPr>
        <w:t>2 этап – установочный:</w:t>
      </w:r>
    </w:p>
    <w:p w:rsidR="00BE4DAA" w:rsidRPr="00BE4DAA" w:rsidRDefault="00BE4DAA" w:rsidP="00BE4DA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DAA">
        <w:rPr>
          <w:rFonts w:ascii="Times New Roman" w:hAnsi="Times New Roman" w:cs="Times New Roman"/>
          <w:sz w:val="28"/>
          <w:szCs w:val="28"/>
        </w:rPr>
        <w:t>Установление доверительного контакта с членами замеща</w:t>
      </w:r>
      <w:r>
        <w:rPr>
          <w:rFonts w:ascii="Times New Roman" w:hAnsi="Times New Roman" w:cs="Times New Roman"/>
          <w:sz w:val="28"/>
          <w:szCs w:val="28"/>
        </w:rPr>
        <w:t>ющей семьи</w:t>
      </w:r>
    </w:p>
    <w:p w:rsidR="00BE4DAA" w:rsidRPr="00BE4DAA" w:rsidRDefault="00BE4DAA" w:rsidP="00BE4DA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DAA">
        <w:rPr>
          <w:rFonts w:ascii="Times New Roman" w:hAnsi="Times New Roman" w:cs="Times New Roman"/>
          <w:sz w:val="28"/>
          <w:szCs w:val="28"/>
        </w:rPr>
        <w:t>Заключение неформальных соглашений</w:t>
      </w:r>
    </w:p>
    <w:p w:rsidR="00BE4DAA" w:rsidRPr="00BE4DAA" w:rsidRDefault="00BE4DAA" w:rsidP="00BE4DA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DAA">
        <w:rPr>
          <w:rFonts w:ascii="Times New Roman" w:hAnsi="Times New Roman" w:cs="Times New Roman"/>
          <w:sz w:val="28"/>
          <w:szCs w:val="28"/>
        </w:rPr>
        <w:t>Выезд в семью по согласованию</w:t>
      </w:r>
    </w:p>
    <w:p w:rsidR="00BE4DAA" w:rsidRPr="00BE4DAA" w:rsidRDefault="00BE4DAA" w:rsidP="00BE4DA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DAA">
        <w:rPr>
          <w:rFonts w:ascii="Times New Roman" w:hAnsi="Times New Roman" w:cs="Times New Roman"/>
          <w:sz w:val="28"/>
          <w:szCs w:val="28"/>
        </w:rPr>
        <w:t>Выявление первичного запроса родителей</w:t>
      </w:r>
    </w:p>
    <w:p w:rsidR="00BE4DAA" w:rsidRPr="00BE4DAA" w:rsidRDefault="00BE4DAA" w:rsidP="00BE4DA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DAA">
        <w:rPr>
          <w:rFonts w:ascii="Times New Roman" w:hAnsi="Times New Roman" w:cs="Times New Roman"/>
          <w:sz w:val="28"/>
          <w:szCs w:val="28"/>
        </w:rPr>
        <w:t>Выявление индивидуальных потребностей ребенка</w:t>
      </w:r>
    </w:p>
    <w:p w:rsidR="00BE4DAA" w:rsidRPr="00BE4DAA" w:rsidRDefault="00BE4DAA" w:rsidP="00BE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DAA">
        <w:rPr>
          <w:rFonts w:ascii="Times New Roman" w:hAnsi="Times New Roman" w:cs="Times New Roman"/>
          <w:sz w:val="28"/>
          <w:szCs w:val="28"/>
        </w:rPr>
        <w:t>3 этап – диагностический. Комплексное исследование семейной ситуации с использованием специально отобранных психолого-педагогических и социально-педагогических методик.</w:t>
      </w:r>
    </w:p>
    <w:p w:rsidR="00BE4DAA" w:rsidRPr="00BE4DAA" w:rsidRDefault="00BE4DAA" w:rsidP="00BE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DAA">
        <w:rPr>
          <w:rFonts w:ascii="Times New Roman" w:hAnsi="Times New Roman" w:cs="Times New Roman"/>
          <w:sz w:val="28"/>
          <w:szCs w:val="28"/>
        </w:rPr>
        <w:t>4 этап – проектировочный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4DAA" w:rsidRPr="00BE4DAA" w:rsidRDefault="00BE4DAA" w:rsidP="00BE4DA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DAA">
        <w:rPr>
          <w:rFonts w:ascii="Times New Roman" w:hAnsi="Times New Roman" w:cs="Times New Roman"/>
          <w:sz w:val="28"/>
          <w:szCs w:val="28"/>
        </w:rPr>
        <w:t>Проведение консилиума специалистов по результатам диагностики</w:t>
      </w:r>
    </w:p>
    <w:p w:rsidR="00BE4DAA" w:rsidRPr="00BE4DAA" w:rsidRDefault="00BE4DAA" w:rsidP="00BE4DA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DAA">
        <w:rPr>
          <w:rFonts w:ascii="Times New Roman" w:hAnsi="Times New Roman" w:cs="Times New Roman"/>
          <w:sz w:val="28"/>
          <w:szCs w:val="28"/>
        </w:rPr>
        <w:t>Определение уровня сопровождения</w:t>
      </w:r>
    </w:p>
    <w:p w:rsidR="00BE4DAA" w:rsidRPr="00BE4DAA" w:rsidRDefault="00BE4DAA" w:rsidP="00BE4DA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DAA">
        <w:rPr>
          <w:rFonts w:ascii="Times New Roman" w:hAnsi="Times New Roman" w:cs="Times New Roman"/>
          <w:sz w:val="28"/>
          <w:szCs w:val="28"/>
        </w:rPr>
        <w:t>Назначение куратора семьи и состава команды по работе с ней</w:t>
      </w:r>
    </w:p>
    <w:p w:rsidR="00BE4DAA" w:rsidRPr="00BE4DAA" w:rsidRDefault="00BE4DAA" w:rsidP="00BE4DA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DAA">
        <w:rPr>
          <w:rFonts w:ascii="Times New Roman" w:hAnsi="Times New Roman" w:cs="Times New Roman"/>
          <w:sz w:val="28"/>
          <w:szCs w:val="28"/>
        </w:rPr>
        <w:t>Ознакомление родителей с итогами диагностики, уточнение запроса семьи</w:t>
      </w:r>
    </w:p>
    <w:p w:rsidR="00BE4DAA" w:rsidRPr="00BE4DAA" w:rsidRDefault="00BE4DAA" w:rsidP="00BE4DA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DAA">
        <w:rPr>
          <w:rFonts w:ascii="Times New Roman" w:hAnsi="Times New Roman" w:cs="Times New Roman"/>
          <w:sz w:val="28"/>
          <w:szCs w:val="28"/>
        </w:rPr>
        <w:t>Разработка индивидуальной программы сопровождения</w:t>
      </w:r>
      <w:r w:rsidR="00412EA7">
        <w:rPr>
          <w:rFonts w:ascii="Times New Roman" w:hAnsi="Times New Roman" w:cs="Times New Roman"/>
          <w:sz w:val="28"/>
          <w:szCs w:val="28"/>
        </w:rPr>
        <w:t xml:space="preserve">, </w:t>
      </w:r>
      <w:r w:rsidRPr="00BE4DAA">
        <w:rPr>
          <w:rFonts w:ascii="Times New Roman" w:hAnsi="Times New Roman" w:cs="Times New Roman"/>
          <w:sz w:val="28"/>
          <w:szCs w:val="28"/>
        </w:rPr>
        <w:t>согласование с семьей плана мероприятий</w:t>
      </w:r>
    </w:p>
    <w:p w:rsidR="00BE4DAA" w:rsidRPr="00BE4DAA" w:rsidRDefault="00BE4DAA" w:rsidP="00BE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DAA">
        <w:rPr>
          <w:rFonts w:ascii="Times New Roman" w:hAnsi="Times New Roman" w:cs="Times New Roman"/>
          <w:sz w:val="28"/>
          <w:szCs w:val="28"/>
        </w:rPr>
        <w:t>5 этап – реализующий. Работа команды специалистов по блокам индивидуальной программы сопровождения. Подготовка и проведение мероприятий.</w:t>
      </w:r>
    </w:p>
    <w:p w:rsidR="00BE4DAA" w:rsidRPr="00BE4DAA" w:rsidRDefault="00BE4DAA" w:rsidP="00BE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DAA">
        <w:rPr>
          <w:rFonts w:ascii="Times New Roman" w:hAnsi="Times New Roman" w:cs="Times New Roman"/>
          <w:sz w:val="28"/>
          <w:szCs w:val="28"/>
        </w:rPr>
        <w:t>6 этап – мониторинговый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4DAA" w:rsidRPr="00BE4DAA" w:rsidRDefault="00BE4DAA" w:rsidP="00BE4DA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DAA">
        <w:rPr>
          <w:rFonts w:ascii="Times New Roman" w:hAnsi="Times New Roman" w:cs="Times New Roman"/>
          <w:sz w:val="28"/>
          <w:szCs w:val="28"/>
        </w:rPr>
        <w:t>Мониторинг текущего состояния, динамики семейных взаимоотношений</w:t>
      </w:r>
    </w:p>
    <w:p w:rsidR="00BE4DAA" w:rsidRPr="00BE4DAA" w:rsidRDefault="00BE4DAA" w:rsidP="00BE4DA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DAA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proofErr w:type="spellStart"/>
      <w:r w:rsidRPr="00BE4DAA">
        <w:rPr>
          <w:rFonts w:ascii="Times New Roman" w:hAnsi="Times New Roman" w:cs="Times New Roman"/>
          <w:sz w:val="28"/>
          <w:szCs w:val="28"/>
        </w:rPr>
        <w:t>заплпнированных</w:t>
      </w:r>
      <w:proofErr w:type="spellEnd"/>
      <w:r w:rsidRPr="00BE4DAA">
        <w:rPr>
          <w:rFonts w:ascii="Times New Roman" w:hAnsi="Times New Roman" w:cs="Times New Roman"/>
          <w:sz w:val="28"/>
          <w:szCs w:val="28"/>
        </w:rPr>
        <w:t xml:space="preserve"> мероприятий (по необходимости)</w:t>
      </w:r>
    </w:p>
    <w:p w:rsidR="00BE4DAA" w:rsidRPr="00BE4DAA" w:rsidRDefault="00BE4DAA" w:rsidP="00BE4DA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DAA">
        <w:rPr>
          <w:rFonts w:ascii="Times New Roman" w:hAnsi="Times New Roman" w:cs="Times New Roman"/>
          <w:sz w:val="28"/>
          <w:szCs w:val="28"/>
        </w:rPr>
        <w:t>Консилиум по результатам мониторинга</w:t>
      </w:r>
    </w:p>
    <w:p w:rsidR="00BE4DAA" w:rsidRPr="00BE4DAA" w:rsidRDefault="00BE4DAA" w:rsidP="00BE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DAA">
        <w:rPr>
          <w:rFonts w:ascii="Times New Roman" w:hAnsi="Times New Roman" w:cs="Times New Roman"/>
          <w:sz w:val="28"/>
          <w:szCs w:val="28"/>
        </w:rPr>
        <w:t>7 этап – завершающий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4DAA" w:rsidRPr="00BE4DAA" w:rsidRDefault="00BE4DAA" w:rsidP="00BE4DA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DAA">
        <w:rPr>
          <w:rFonts w:ascii="Times New Roman" w:hAnsi="Times New Roman" w:cs="Times New Roman"/>
          <w:sz w:val="28"/>
          <w:szCs w:val="28"/>
        </w:rPr>
        <w:t>Оценка эффективности сопровождения, итоговый консилиум</w:t>
      </w:r>
    </w:p>
    <w:p w:rsidR="00BE4DAA" w:rsidRPr="00BE4DAA" w:rsidRDefault="00BE4DAA" w:rsidP="00BE4DA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DAA">
        <w:rPr>
          <w:rFonts w:ascii="Times New Roman" w:hAnsi="Times New Roman" w:cs="Times New Roman"/>
          <w:sz w:val="28"/>
          <w:szCs w:val="28"/>
        </w:rPr>
        <w:t>Рекомендации замещающей семье</w:t>
      </w:r>
    </w:p>
    <w:p w:rsidR="00BE4DAA" w:rsidRPr="00BE4DAA" w:rsidRDefault="00BE4DAA" w:rsidP="00BE4DA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DAA">
        <w:rPr>
          <w:rFonts w:ascii="Times New Roman" w:hAnsi="Times New Roman" w:cs="Times New Roman"/>
          <w:sz w:val="28"/>
          <w:szCs w:val="28"/>
        </w:rPr>
        <w:t>Рекомендации органам опеки и попечительства</w:t>
      </w:r>
    </w:p>
    <w:p w:rsidR="00BE4DAA" w:rsidRDefault="00BE4DAA" w:rsidP="00156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DAA" w:rsidRPr="00BE4DAA" w:rsidRDefault="00BE4DAA" w:rsidP="001565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4DAA" w:rsidRPr="00BE4DAA" w:rsidSect="0015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4D8"/>
      </v:shape>
    </w:pict>
  </w:numPicBullet>
  <w:abstractNum w:abstractNumId="0">
    <w:nsid w:val="0C141F24"/>
    <w:multiLevelType w:val="hybridMultilevel"/>
    <w:tmpl w:val="DECE23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A3F1E"/>
    <w:multiLevelType w:val="hybridMultilevel"/>
    <w:tmpl w:val="5FCA4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B37DB"/>
    <w:multiLevelType w:val="hybridMultilevel"/>
    <w:tmpl w:val="DF3C7C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BB23FB"/>
    <w:multiLevelType w:val="hybridMultilevel"/>
    <w:tmpl w:val="311EB7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405C3"/>
    <w:multiLevelType w:val="hybridMultilevel"/>
    <w:tmpl w:val="8F22A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A7EEF"/>
    <w:multiLevelType w:val="hybridMultilevel"/>
    <w:tmpl w:val="E5CC7F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83985"/>
    <w:multiLevelType w:val="hybridMultilevel"/>
    <w:tmpl w:val="E76820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B6FCE"/>
    <w:multiLevelType w:val="hybridMultilevel"/>
    <w:tmpl w:val="F1200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53662"/>
    <w:multiLevelType w:val="hybridMultilevel"/>
    <w:tmpl w:val="C2F2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85784"/>
    <w:multiLevelType w:val="hybridMultilevel"/>
    <w:tmpl w:val="46FA5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B2521"/>
    <w:multiLevelType w:val="hybridMultilevel"/>
    <w:tmpl w:val="FD0EC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67771"/>
    <w:multiLevelType w:val="hybridMultilevel"/>
    <w:tmpl w:val="2E0C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B4C36"/>
    <w:multiLevelType w:val="hybridMultilevel"/>
    <w:tmpl w:val="CFD82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9073D"/>
    <w:multiLevelType w:val="hybridMultilevel"/>
    <w:tmpl w:val="B768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338AC"/>
    <w:multiLevelType w:val="hybridMultilevel"/>
    <w:tmpl w:val="C2F2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46418"/>
    <w:multiLevelType w:val="hybridMultilevel"/>
    <w:tmpl w:val="7940290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E616A7D"/>
    <w:multiLevelType w:val="hybridMultilevel"/>
    <w:tmpl w:val="270A2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92D22"/>
    <w:multiLevelType w:val="hybridMultilevel"/>
    <w:tmpl w:val="5BC89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C7D1A"/>
    <w:multiLevelType w:val="hybridMultilevel"/>
    <w:tmpl w:val="38708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22FCB"/>
    <w:multiLevelType w:val="hybridMultilevel"/>
    <w:tmpl w:val="5318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3E012D"/>
    <w:multiLevelType w:val="hybridMultilevel"/>
    <w:tmpl w:val="AE2A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D0F43"/>
    <w:multiLevelType w:val="hybridMultilevel"/>
    <w:tmpl w:val="77D00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E57F4"/>
    <w:multiLevelType w:val="hybridMultilevel"/>
    <w:tmpl w:val="D0C83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62F0A"/>
    <w:multiLevelType w:val="hybridMultilevel"/>
    <w:tmpl w:val="892CC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6"/>
  </w:num>
  <w:num w:numId="5">
    <w:abstractNumId w:val="0"/>
  </w:num>
  <w:num w:numId="6">
    <w:abstractNumId w:val="5"/>
  </w:num>
  <w:num w:numId="7">
    <w:abstractNumId w:val="13"/>
  </w:num>
  <w:num w:numId="8">
    <w:abstractNumId w:val="3"/>
  </w:num>
  <w:num w:numId="9">
    <w:abstractNumId w:val="15"/>
  </w:num>
  <w:num w:numId="10">
    <w:abstractNumId w:val="18"/>
  </w:num>
  <w:num w:numId="11">
    <w:abstractNumId w:val="9"/>
  </w:num>
  <w:num w:numId="12">
    <w:abstractNumId w:val="11"/>
  </w:num>
  <w:num w:numId="13">
    <w:abstractNumId w:val="16"/>
  </w:num>
  <w:num w:numId="14">
    <w:abstractNumId w:val="1"/>
  </w:num>
  <w:num w:numId="15">
    <w:abstractNumId w:val="7"/>
  </w:num>
  <w:num w:numId="16">
    <w:abstractNumId w:val="20"/>
  </w:num>
  <w:num w:numId="17">
    <w:abstractNumId w:val="17"/>
  </w:num>
  <w:num w:numId="18">
    <w:abstractNumId w:val="22"/>
  </w:num>
  <w:num w:numId="19">
    <w:abstractNumId w:val="4"/>
  </w:num>
  <w:num w:numId="20">
    <w:abstractNumId w:val="8"/>
  </w:num>
  <w:num w:numId="21">
    <w:abstractNumId w:val="14"/>
  </w:num>
  <w:num w:numId="22">
    <w:abstractNumId w:val="10"/>
  </w:num>
  <w:num w:numId="23">
    <w:abstractNumId w:val="1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D9A"/>
    <w:rsid w:val="0006033A"/>
    <w:rsid w:val="00123DF2"/>
    <w:rsid w:val="00156502"/>
    <w:rsid w:val="002B6A46"/>
    <w:rsid w:val="002C5206"/>
    <w:rsid w:val="002F3D9A"/>
    <w:rsid w:val="00412EA7"/>
    <w:rsid w:val="00426D63"/>
    <w:rsid w:val="004763AB"/>
    <w:rsid w:val="0056726C"/>
    <w:rsid w:val="005C2D13"/>
    <w:rsid w:val="00730D11"/>
    <w:rsid w:val="00742DF8"/>
    <w:rsid w:val="00745B65"/>
    <w:rsid w:val="00BE4DAA"/>
    <w:rsid w:val="00CF31A1"/>
    <w:rsid w:val="00DB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9A"/>
    <w:pPr>
      <w:ind w:left="720"/>
      <w:contextualSpacing/>
    </w:pPr>
  </w:style>
  <w:style w:type="table" w:styleId="a4">
    <w:name w:val="Table Grid"/>
    <w:basedOn w:val="a1"/>
    <w:uiPriority w:val="59"/>
    <w:rsid w:val="00567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12</cp:revision>
  <dcterms:created xsi:type="dcterms:W3CDTF">2018-11-09T12:16:00Z</dcterms:created>
  <dcterms:modified xsi:type="dcterms:W3CDTF">2021-05-26T11:22:00Z</dcterms:modified>
</cp:coreProperties>
</file>